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1BF3" w14:textId="77777777" w:rsidR="00466E8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ОГОВОР</w:t>
      </w:r>
    </w:p>
    <w:p w14:paraId="034F082E" w14:textId="77777777" w:rsidR="00466E8A" w:rsidRPr="002D507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ТРАНСПОРТНОЙ ЭКСПЕДИЦИИ №</w:t>
      </w:r>
      <w:r w:rsidRPr="00E06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ermStart w:id="2055102339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</w:t>
      </w:r>
      <w:permEnd w:id="2055102339"/>
    </w:p>
    <w:p w14:paraId="09F98A75" w14:textId="77777777" w:rsidR="00466E8A" w:rsidRPr="002D507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45415165" w14:textId="630A93E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г. </w:t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Красноярск </w:t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proofErr w:type="gramStart"/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permStart w:id="676495175" w:edGrp="everyone"/>
      <w:proofErr w:type="gramEnd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</w:t>
      </w:r>
      <w:permEnd w:id="676495175"/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permStart w:id="1306007021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</w:t>
      </w:r>
      <w:permEnd w:id="1306007021"/>
      <w:r w:rsidRPr="00811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ermStart w:id="1272130357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__202</w:t>
      </w:r>
      <w:r w:rsidRPr="00955E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permEnd w:id="1272130357"/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14:paraId="75DC649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D70B6A" w14:textId="5687981F" w:rsidR="00E70F8E" w:rsidRDefault="00E70F8E" w:rsidP="00E70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470F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Воронов Алексей Геннадьевич</w:t>
      </w:r>
      <w:r w:rsidR="00466E8A"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«Экспедитор»</w:t>
      </w:r>
      <w:r w:rsidR="00466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Свидетельства о государственной регистрации,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</w:p>
    <w:p w14:paraId="0253A2B0" w14:textId="3BDD992E" w:rsidR="00466E8A" w:rsidRDefault="00466E8A" w:rsidP="00E70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Start w:id="515395743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  <w:permEnd w:id="515395743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2134455539" w:edGrp="everyone"/>
      <w:r w:rsidRPr="00AA2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213445553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льнейшем «Клиент», в лице</w:t>
      </w:r>
      <w:r w:rsidRPr="00B12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Start w:id="2093222935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</w:t>
      </w:r>
      <w:permStart w:id="386804999" w:edGrp="everyone"/>
      <w:r w:rsidR="00E70F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End w:id="2093222935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</w:t>
      </w:r>
      <w:permEnd w:id="38680499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1069296594" w:edGrp="everyone"/>
      <w:r w:rsidRPr="00D35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permEnd w:id="1069296594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permStart w:id="1478907524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</w:t>
      </w:r>
      <w:permEnd w:id="1478907524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другой стороны, совместно именуемые «Стороны», заключили настоящий договор о нижеследующем:</w:t>
      </w:r>
    </w:p>
    <w:p w14:paraId="5D94EC2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33EF62" w14:textId="77777777" w:rsidR="00466E8A" w:rsidRPr="00322396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Pr="003223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 договора</w:t>
      </w:r>
    </w:p>
    <w:p w14:paraId="63E17D12" w14:textId="7DD1DADA" w:rsidR="00A50274" w:rsidRPr="00A50274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в течение срока действия настоящего договора обязуется за вознаграждение и за счет Клиента, выполнить или организовать выполнение определенных договором экспедиции услуг, связанных с перевозкой груза.</w:t>
      </w:r>
    </w:p>
    <w:p w14:paraId="5C88032A" w14:textId="77777777" w:rsidR="00A50274" w:rsidRPr="00A50274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Объем услуг Экспедитора, права и обязанности сторон определяются настоящим Договором и могут дополняться следующими документами: поручением экспедитору (которое определяет перечень и условия оказания экспедитором клиенту транспортно-экспедиционных услуг в рамках договора транспортной экспедиции); экспедиторской распиской (которая подтверждает факт получения экспедитором для перевозки груза от клиента, либо от указанного им грузоотправителя); складская расписка (которая подтверждает факт принятия экспедитором у клиента груза на складское хранение).</w:t>
      </w:r>
    </w:p>
    <w:p w14:paraId="754FD384" w14:textId="68EE441D" w:rsidR="00466E8A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В соответствии с законодательством РФ Клиентом может выступать как Грузоотправитель, так и Грузополучатель, в связи с чем, соответствующие пункты договора, регламентирующие права и обязанности Клиента, применяются к нему в той части, в которой те или иные права и обязанности предусмотрены законом и договором для Грузоотправителя или Грузополучателя соответственно.</w:t>
      </w:r>
    </w:p>
    <w:p w14:paraId="12727767" w14:textId="3D96149C" w:rsidR="00466E8A" w:rsidRPr="007B25A0" w:rsidRDefault="00466E8A" w:rsidP="0016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7B2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.Обязанности сторон</w:t>
      </w:r>
    </w:p>
    <w:p w14:paraId="4C5B550D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 Экспедитор обязан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66DABB1F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2.1.1. Рассмотреть поручение, представленное Клиентом в течение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рабочего дня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049879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приеме груза выдать Клиенту экспедиторскую расписку. В случае возникновения разногласий между Экспедитором и Клиентом при получении груза, данные, содержащиеся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экспедиторской расписке, имеют приоритетное/преобладающее значение.</w:t>
      </w:r>
    </w:p>
    <w:p w14:paraId="4FE30125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2.1.3. Выдать груз Клиенту только после полной оплаты предыдущих услуг Экспедитора, просрочка оплаты по которым превышает срок, указанный в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п.3.2.,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возмещения понесенных им ущерба, убытков, санкций по договору. Выдача груза производится в том же порядке, в каком был груз принят, а именно: по количеству мест, без досмотра и проверки содержимого упаковки, в случае если досмотр и проверка содержимого упаковки/внутренних вложений не осуществлялись при приемке груза, о чем имеется соответствующая отметка в экспедиторской расписке.</w:t>
      </w:r>
    </w:p>
    <w:p w14:paraId="52AFD44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2.1.4. Возмещать за счет Клиента расходы, связанные с хранением груза в случае его неполучения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установленные сроки, а также платежи, связанные с перевозкой груза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сборами, платами за пользование дорогами, переправами и т.п.).</w:t>
      </w:r>
    </w:p>
    <w:p w14:paraId="3E6EF6CA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имеет право от имени и за счет Клиента застраховать груз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грузоотправитель указал в экспедиторской расписке на необходимость страхования груза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 страхования, заключенному Экспедитором со Страховщиком, выгодоприобретателем является грузоотправитель либо грузополучатель. При наступлении страхового случая по договору страхования, заключенному Экспедитором во исполнение поручения страхования груза, обязательства Экспедитора в части возмещения убытков в пределах страховой суммы исполняются Страховщиком. При этом, Экспедитор не несет ответственность за нарушение сроков исполнения обязательств по настоящему договору                           в пределах срока рассмотрения страхового случая Страховщиком.</w:t>
      </w:r>
    </w:p>
    <w:p w14:paraId="41FE852A" w14:textId="3AC0866C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2.1.6. Экспедитор вправе осуществлять видеонаблюдение, а также телефонную запись в своих помещениях и на своих устройствах, в целях обеспечения безопасности и надлежащего обслуживания Клиента без его дополнительного уведомления. </w:t>
      </w:r>
    </w:p>
    <w:p w14:paraId="06F1A1B9" w14:textId="2C55501B" w:rsidR="00A50274" w:rsidRPr="00A50274" w:rsidRDefault="00A50274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2.1.7. </w:t>
      </w: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Экспедитор, вправе удерживать находящийся в его распоряжении груз до уплаты вознаграждения и возмещения, понесенных им в интересах клиента расходов. В этом случае клиент также оплачивает расходы, связанные с удержанием имущества.</w:t>
      </w:r>
    </w:p>
    <w:p w14:paraId="5C4777AB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2.2. Клиент обязан:</w:t>
      </w:r>
    </w:p>
    <w:p w14:paraId="318E6B35" w14:textId="337B4249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2.2.1. Предоставить Экспедитору пис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ьменное поручение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позже чем за сутки 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передачи груза к перевозке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указанием условий перевозки: наименование груза, количество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грузомест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маркировки,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  и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 груза, сроки доставки, требования к перевозчику, условия перевозки, свойства груза, с обязательным указанием наименования грузополучателя/грузоотправителя, их телефоны, лиц ответственных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погрузку/ разгрузку, их телефоны, адрес места погрузки и разгрузки, тип автотранспортного средства.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Клиентом поручения подтверждает факт ознакомления и согласия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тарифами Экспедитора.</w:t>
      </w:r>
    </w:p>
    <w:p w14:paraId="3FB3A659" w14:textId="77777777" w:rsidR="00466E8A" w:rsidRPr="00356257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Предоставленная в п.2.2.1 информация должна быть полной, точной, достоверной, с приложением необходимых сопроводительных документов. В случае не полного, не точного предоставления Клиентом/грузоотправителем Экспедитору информации, представленной в абзаце 1 п.2.2.1, считается, </w:t>
      </w:r>
    </w:p>
    <w:p w14:paraId="6A0172DB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поручение подано Клиентом с указанием всей необходимой информации, Клиент не вправе ссылаться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недостаточность и неточность информации об условиях перевозки как основание вины Экспедитора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повреждении/утрате/порче груза.</w:t>
      </w:r>
    </w:p>
    <w:p w14:paraId="1E72A3EF" w14:textId="67372684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2.2.3. Предоставить груз Экспедитору в надлежащей упаковке/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таре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обеспечивающей полную сохранность при перевозке, в случае, если груз нуждается в таре и/или упаковке для его предохранения от утраты, недостачи, порчи, повреждения, соответствующей установленным правилам, стандартам,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приложению № 1 к договору. В тарные места грузов, передаваемые к перевозке без указания наименования и количества на упаковке (сборные), должны быть вложены упаковочные листы. </w:t>
      </w:r>
    </w:p>
    <w:p w14:paraId="57F0FBE6" w14:textId="5386995A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Уполномоченное Клиентом лицо на отправку груза обязано ознакомиться с содержанием экспедиторской расписки, указать в ней свойства груза, требующие особых условий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 предосторожности для сохранения груза при перевозке, проверить соответствие отметок об упаковке и подписать экспедиторскую расписку, выразив тем самым согласие с представленной в ней информацией.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Маркировка груза является обязанностью грузоотправителя.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FC9CDE" w14:textId="77DD2FA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Гарантировать, что груз является собственностью Клиента или принадлежит ему на законных основаниях, не обременен правами третьих лиц и свободен от таможенных платежей.</w:t>
      </w:r>
    </w:p>
    <w:p w14:paraId="401AC338" w14:textId="08F3EAE2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Произвести выгрузку груза, п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одготовить груз к погрузке к указанному Экспедитором времени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установленном месте,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прибытия автотранспортного средства под погрузку, а именно: груз должен быть собран, упакован надлежащим образом (п. 2.2.3 настоящего договора), подписан (наименование/Ф.И.О. грузополучателя, пункт назначения, почтовый адрес). Надписи должны быть нанесены разборчивым, крупным шрифтом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машинописном виде.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Нормативное время погрузки/разгрузки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Клиентом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вес груза-время погрузки/разгрузки тс с даты прибытия: до 1500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-30мин, до 3.000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-1 час, до 5.000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-1 час 30 мин, свыше 5.000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2 часа.</w:t>
      </w:r>
    </w:p>
    <w:p w14:paraId="5DC01BA0" w14:textId="17E94EA5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сдаче груза Клиент/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рузоотправитель обязан приложить товарные накладные на груз, сертификаты (если груз подлежит сертификации), доверенность, для надлежащего исполнения обязательств Экспедитором, а также иные документы, необходимые для осуществления всех видов государственного контроля в пути следования груза.</w:t>
      </w:r>
    </w:p>
    <w:p w14:paraId="00DA4EF6" w14:textId="6A6B5BCE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изменения сведений в поручении (заявке) немедленно информировать Экспедитора письменно, за подписью уполномоченного лица за 1 календарный день до даты, указанной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экспедиторской расписке как дата получения груза. В случае несоблюдения указанного положения договора Клиент оплачивает дополнительно, по тарифам Экспедитора все расходы по доставке на место переадресации, разгрузки, возвращению, хранению груза, согласно выставленных счетов Экспедитора.</w:t>
      </w:r>
    </w:p>
    <w:p w14:paraId="5213DCCD" w14:textId="67CB3B6A" w:rsidR="00466E8A" w:rsidRPr="005D6C30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отказа грузополучателя от приемки груза все расходы по доставке на место разгрузки, переадресации, возвращению, хранению груза несет Клиент, согласно выставленных счетов Экспедитора.</w:t>
      </w:r>
    </w:p>
    <w:p w14:paraId="332EE295" w14:textId="1AB4BF2E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прибытию груза в пункт назначения принять (обеспечить принятие грузополучателем) груз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позднее одних суток с момента уведомления Экспедитором о прибытии груза</w:t>
      </w:r>
      <w:r w:rsidRPr="00F23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складе Экспедитора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Клиент (грузополучатель) подставив подпись в экспедиторской расписке о получении груза, одновременно удостоверяет данной подписью то, что он произвел проверку груза по количеству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грузомест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сохранности груза. С момента приемки груза риски случайной гибели или порчи груза переходят к Клиенту.</w:t>
      </w:r>
    </w:p>
    <w:p w14:paraId="28B74EDD" w14:textId="1A913644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Вернуть подписанные со своей стороны акты выполненных работ в течение 5 (пяти) рабочих дней с момента их получения. </w:t>
      </w:r>
    </w:p>
    <w:p w14:paraId="1B593ADF" w14:textId="4BB076A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Оплатить причитающее Экспедитору вознаграждение, а также возместить понесенные Экспедитором расходы в интересах Клиента, связанные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страхованием груза,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вынужденным хранением груза, сборами, платами за пользование дорогами, переправами и т.п., санкции, на основании счетов Экспедитора. </w:t>
      </w:r>
    </w:p>
    <w:p w14:paraId="49343489" w14:textId="1D94CA0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B69DF">
        <w:t xml:space="preserve"> 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согласен, что перевозка груза осуществляется Экспедитором совместно с грузами иных клиентов. В процессе перевозки возможны перегрузки груза,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дополнительного уведомления клиента. </w:t>
      </w:r>
    </w:p>
    <w:p w14:paraId="72D03618" w14:textId="71EDE295" w:rsidR="00466E8A" w:rsidRDefault="00466E8A" w:rsidP="00466E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Сообщать Экспедитору о замеченных недостатках в укладке, креплении груза, дефектах упаковки, несоответствия количества грузовых мест, путем указания замечаний в экспедиторской </w:t>
      </w:r>
      <w:proofErr w:type="gramStart"/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расписке,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покидая место погрузки/разгрузки. При отсутствии такой отметки, Клиент не вправе ссылаться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>на ненадлежащие: упаковку, укладку, распределение и крепление груза, как на основание виновности Экспедитора в повреждении/утрате/порче груза.</w:t>
      </w:r>
    </w:p>
    <w:p w14:paraId="38B83E1D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33C112" w14:textId="77777777" w:rsidR="00466E8A" w:rsidRPr="007B25A0" w:rsidRDefault="00466E8A" w:rsidP="0016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Pr="007B2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и порядок расчетов</w:t>
      </w:r>
    </w:p>
    <w:p w14:paraId="4F827D8B" w14:textId="77777777" w:rsidR="00466E8A" w:rsidRPr="00356257" w:rsidRDefault="00466E8A" w:rsidP="00466E8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C172B90" w14:textId="77777777" w:rsidR="00466E8A" w:rsidRPr="002D507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Размеры платы за услуги Экспедитора определяются согласно расценкам, действующим на момент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 Экспедитором груза к перевозке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размещенным в офисе Экспедитора. Сведения о расценках доводятся до Клиента в момент согласования поручения (заявки) Экспедитором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подписания экспедиторской расписки о передаче груза к перевозке Клиентом и Экспедитором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FEF2CFE" w14:textId="77777777" w:rsidR="00466E8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Дополнительные услуги, не указанные в тарифах, (прайс-листах) на перевозку, такие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страхование,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хранение на складе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 исключением хранения как санкции, в случае не получения груза)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обрешётка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запалечивание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перегрузка,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внутритарная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поверка груза и т.п.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быть оказаны Экспедитором в случае прямого распоряжения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грузоотправителя/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Клиента. Стоимость дополнительных услуг устанавливается тарифами Экспедитора на дополнительные услуги. </w:t>
      </w:r>
    </w:p>
    <w:p w14:paraId="159E0BE1" w14:textId="045DE1C1" w:rsidR="00466E8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0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 оплачивает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услуги, иные расходы в течение 3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 банковских дней с момента выставления Экспедитором счета по электронной почте на электронный а</w:t>
      </w:r>
      <w:r w:rsidR="00D34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дрес Клиента.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D34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</w:t>
      </w:r>
      <w:r w:rsidR="005B3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неполучения</w:t>
      </w:r>
      <w:r w:rsidR="00D34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оригиналов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через 5 календарных дней после получения груза, Клиент обязуется известить об этом Экспедитора,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противном случае считается, что Клиент получил надлежаще оформленные оригиналы указанных документов.  Клиент вправе самостоятельно получит</w:t>
      </w:r>
      <w:r w:rsidR="00D34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документы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офисе(складе) Экспедитора.</w:t>
      </w:r>
    </w:p>
    <w:p w14:paraId="6B3A7719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Датой исполнения обязанности Клиента по оплате услуг и расходов Экспедитора считается дата поступления денежных средств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счет или в кассу Экспедитора.</w:t>
      </w:r>
    </w:p>
    <w:p w14:paraId="67ECE94A" w14:textId="600C1B6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E84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решении вопросы о приеме груза по объему или по весу для расчета стоимости услуг принимается значение экономически более выгодное для Экспедитора.</w:t>
      </w:r>
    </w:p>
    <w:p w14:paraId="06BEADDA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20423C" w14:textId="77777777" w:rsidR="00466E8A" w:rsidRPr="00DF6F4C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DF6F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Ответственность сторон</w:t>
      </w:r>
    </w:p>
    <w:p w14:paraId="5C99E0EB" w14:textId="77777777" w:rsidR="00466E8A" w:rsidRPr="00356257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16569182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возникновения претензий к качеству перевозки, Клиент обязан в течение 5 банковских дней с момента получения груза предоставить Экспедитору претенз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 претензии должны быть приложены следующие документы: надлежаще заверенная копия экспедиторской расписки отправителя, надлежаще заверенная копия экспедиторской расписки получателя груза (с указанием повреждений/недостачи груза), документы на груз, подтверждающие стоимость груза, а также акт состояния груза составленный в месте получения груза, подписанный уполномоченными представителями обеих сторон - при наличии.</w:t>
      </w:r>
      <w:r w:rsidRPr="00EF6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отсутствии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какого либо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документов из вышеприведенного списка, претензия Экспедитором                           не рассматривается.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Экспедитор обязан рассмотреть претензию и в письменной форме уведомить Клиента об удовлетворении или отклонении претензии в течение 30 (тридцати) дней со дня ее получения.</w:t>
      </w:r>
    </w:p>
    <w:p w14:paraId="1218DE8D" w14:textId="4B8393EF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во время выдачи груза получатель, указанный в поручении, или уполномоченное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лицо не уведомили Экспедитора в письменной форме об утрате, о недостаче или повреждении (порчи) груза, путем отметки в экспедиторской расписке, считается, что груз получен неповрежденным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полном объеме. </w:t>
      </w:r>
    </w:p>
    <w:p w14:paraId="5F1E9526" w14:textId="11CF120B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Исполнение обязательства Экспедитора по возмещению ущерба (любым способом, в том числе перечислением денежных средств, зачетом и др.), при наличии вины Экспедитора, происходит только после передачи Клиентом поврежденного груза Экспедитору. </w:t>
      </w:r>
    </w:p>
    <w:p w14:paraId="334CA90C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несет ответственность за утрату, недостачу или повреждение (порчу) груза, принятого Экспедитором для перевозки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подтвержденной стоимости, либо в размере суммы, на которую понизилась стоимость, при наличии вины Экспедитора. 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у Клиента к Экспедитору претензий                    не является основанием для отказа к оплате услуг, оказанных Клиенту.</w:t>
      </w:r>
    </w:p>
    <w:p w14:paraId="1EFE0DD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 несет ответственность в соответствии с положениями настоящего договора только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количество мест, принятых к перевозке от Клиента либо по его поручению третьего лица. Повреждение упаковки груза не является и не считается повреждением груза, при одновременном наличии двух условий: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если стороны совместно вскрыв данный груз не обнаружили повреждений на товаре, который находился в данной </w:t>
      </w:r>
      <w:proofErr w:type="gramStart"/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упаковке;-</w:t>
      </w:r>
      <w:proofErr w:type="gramEnd"/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упаковка груза была признана сторонами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надлежащей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приемке груза к перевозке.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 не несет ответственности за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внутритарную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недостачу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повреждение груза,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упаковка или тара не имеют повреждений.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кспедитор освобождается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ответственности за повреждение/утрату/порчу груза в полном объеме при передаче груза Клиентом/грузоотправителем к перевозке в ненадлежащей таре (упаковке), таре (упаковке)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обеспечивающей сохранность груза, при передаче груза без тары (упаковки) соответствующей свойствам груза,  с нарушением целостности тары (упаковки), а также в случае невыполнения Клиентом/грузоотправителем условий о предоставлении Экспедитору достоверных сведений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особенностях груза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условиях его перевозки.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несет ответственность за нарушение температурного режима груза, истечение сроков годности.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не несет ответственности за время задержки груза в связи с проверкой таможенными и иными органами государственного контроля, а также в случае неверного указания Клиентом информации в поручении, надписей на грузе, форс-мажорных обстоятельствах.</w:t>
      </w:r>
    </w:p>
    <w:p w14:paraId="136510AD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 возмещает Клиенту/Грузоотправителю убытки, ущерб, в случае изъятия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руза государственными органами,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в виду сокрытия, частичного предоставления, отсутствия либо предоставления недостоверной информации Клиентом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свойствах, характеристиках груза, документов на груз.</w:t>
      </w:r>
    </w:p>
    <w:p w14:paraId="7C5B42B1" w14:textId="0CA0F4F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неполучения груза Клиентом/Грузополучателем или невыполнения обязанностей по оплате услуг Экспедитора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возмещению понесенных им расходов, неоплаты санкций, Экспедитор вправе удерживать груз путем принятия его на хранение (без поддержания температурного режима),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Клиент обязан опл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атить хранение груза в размере 350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за каждый</w:t>
      </w:r>
      <w:r w:rsidRPr="00295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кв.</w:t>
      </w:r>
      <w:r w:rsidRPr="00295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в сутк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от занимаемой грузом площади.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возникшую порчу (в том числе, нарушение температурного режима, истечение сроков годности) груза вследствие удержания Экспедитором ответственность несет Клиент. </w:t>
      </w:r>
    </w:p>
    <w:p w14:paraId="541A6A40" w14:textId="574417B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истечении 30 календарных дней хранения груза Экспедитор не отвечает за утрату, недостачу, повреждение имущества/груза.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хранения исчисляется со дня следующего за днем сдачи груза.</w:t>
      </w:r>
    </w:p>
    <w:p w14:paraId="6516955F" w14:textId="2D11D14C" w:rsidR="00466E8A" w:rsidRPr="002D507A" w:rsidRDefault="00466E8A" w:rsidP="0046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 несвоевременную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оплату услуг и расходов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Экспедитору и возмещение понесенных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в интересах Клиента расходов,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Клиент обязан уплатить неустойку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 и расходов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Экспедитор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каждый день просрочки.</w:t>
      </w:r>
    </w:p>
    <w:p w14:paraId="2E6D4DAE" w14:textId="385C5D1B" w:rsidR="00466E8A" w:rsidRPr="002D507A" w:rsidRDefault="00466E8A" w:rsidP="0046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Клиент/Грузоотправитель/Грузополучатель уведомлены и согласны, что Экспедитор не производит юридическую экспертизу подлинности подписей и печатей, содержащихся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доверенностях. Экспедитор не несет ответственности за последствия приема/выдачи груза от или в адрес неуполномоченных </w:t>
      </w:r>
      <w:proofErr w:type="gramStart"/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тех случаях, когда Экспедитор не мог установить факта приема/выдачи груза от или в адрес неуполномоченного лица при обычном осмотре документов, предъявляемых Клиентом/Грузоотправителем/Грузополучателем.</w:t>
      </w:r>
    </w:p>
    <w:p w14:paraId="578FB7F4" w14:textId="17D406DA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 предоставление заведомо ложной информации о характере груза и его свойствах, перевозки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заявленных опасных грузов (сжатые газы, едкие, взрывчатые вещества, радиоактивные материалы, окислители, яды и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п.), а также не предоставлении данной информации Клиент обязан возместить причиненные Экспедитору и третьим лицам убытки, ущерб в полном объеме, включая возмещение штрафов от уполномоченных органов, а также уплатить штраф Экспедитору в размере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0.000 руб.</w:t>
      </w:r>
    </w:p>
    <w:p w14:paraId="383E6923" w14:textId="3111A11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Легковоспламеняющиеся, взрывоопасные, опасные по своей природе грузы, подлежащие перевозке при наличии специального разрешения/лицензии, если Клиент/Грузоотправитель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их передаче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предупредил Экспедитора об их свойствах, могут быть в любое время уничтожены или обезврежены Экспедитором без уведомления Клиента/Грузоотправителя и без возмещения каких бы то ни было убытков, ущерба. Клиент возмещают Экспедитору все расходы, связанные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уничтожением, обезвреживанием таких грузов.</w:t>
      </w:r>
    </w:p>
    <w:p w14:paraId="4D542D72" w14:textId="424B9DBF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20C40"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невыполнение или ненадлежащее выполнение п. 2.2.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настоящего договора Клиент обязан уплатить Экспедитору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600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 за каждые 30 мин простоя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637F2">
        <w:t xml:space="preserve"> </w:t>
      </w:r>
      <w:r w:rsidRPr="00663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неполный час считается за полный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1603E10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Фактические сроки сверхнормативного простоя под погрузкой / выгрузкой, порожнего пробега рассчитываются исходя из времени прибытия транспортного средства под погрузку/выгрузку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указываются в экспедиторской расписке.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порожний пробег (отказ от выполнения услуги перевозки, после подачи транспортного средства), Клиент обязан упла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тить штраф в размере 5.000 руб.</w:t>
      </w:r>
    </w:p>
    <w:p w14:paraId="47DC03C7" w14:textId="75853AC9" w:rsidR="00466E8A" w:rsidRPr="00715DD2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отказа от предложенной до упаковки Клиент принимает на себя ответственность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все последствия повреждения,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порчи,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утраты груза.</w:t>
      </w:r>
    </w:p>
    <w:p w14:paraId="5E89D14B" w14:textId="79A927F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нарушения сроков возврата актов выполненных работ Клиент обязуется выплатить штрафную неустойку в размере 0,5%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стоимости вознаграждения Экспедитору за каждый день просрочки.  Выплата неустойки не освобождает от обязанности предоставления актов выполненных работ.</w:t>
      </w:r>
    </w:p>
    <w:p w14:paraId="682F0894" w14:textId="1A586A8B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Клиент несет ответственность за перегруз, повреждение транспортного средства, повреждение других грузов в транспортном средстве 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вине Клиента (грузоотправителя)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F6909E7" w14:textId="613B2F4C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Стороны обязаны извещать друг друга об изменении реквизитов (наименования, Ф.И.О. руководителя, расчетных счетов, официальной электронной почты (указанной в реквизитах договора), адресов, телефонов) в течение 5 календарных дней с даты таких изменений. </w:t>
      </w:r>
    </w:p>
    <w:p w14:paraId="2BADD197" w14:textId="295CD1E0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Клиент не является грузоотправителем/грузополучателем, то он несет полную ответственность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действия/бездействия грузоотправителя/грузополучателя соответственно,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свои собственные, а также нарушение грузоотправителем/грузополучате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лем условий настоящего договора, даже в тех случаях, когда между Клиентом и данными лицами (грузоотправителем/грузополучателем) отсутствуют договорные отношения.</w:t>
      </w:r>
    </w:p>
    <w:p w14:paraId="464E4C45" w14:textId="14A285D3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 несет и не может нести какую-либо ответственность перед Клиентом, в следующих случаях:</w:t>
      </w:r>
    </w:p>
    <w:p w14:paraId="44D0D8AB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отказа грузополучателем от получения, подписания и передачи Экспедитору документов, в том числе отказа от проставления печатей, штампов;</w:t>
      </w:r>
    </w:p>
    <w:p w14:paraId="1B14FDA7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надлежащего и не полного, не правильного заполнения грузополучателями документов;</w:t>
      </w:r>
    </w:p>
    <w:p w14:paraId="0F53A7DE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передачи грузополучателями для возврата клиенту не полного комплекта или недостаточного количества документов.</w:t>
      </w:r>
    </w:p>
    <w:p w14:paraId="32E1050A" w14:textId="7CC09104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всех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выше 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перечисленных случаях, услуга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доставки документов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признается оказанной Экспедитором </w:t>
      </w:r>
      <w:proofErr w:type="gramStart"/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надлежаще</w:t>
      </w:r>
      <w:proofErr w:type="gramEnd"/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Клиент обязан принять и оплатить ее.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D8B1018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F56326" w14:textId="77777777" w:rsidR="00466E8A" w:rsidRPr="00DF6F4C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</w:t>
      </w:r>
      <w:r w:rsidRPr="00DF6F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Прочие условия</w:t>
      </w:r>
    </w:p>
    <w:p w14:paraId="12E9A184" w14:textId="77777777" w:rsidR="00466E8A" w:rsidRPr="00356257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E61055" w14:textId="7EB5613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EB6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Настоящий Договор вступает в силу с момента его подписания и действует в течение 1 года. </w:t>
      </w:r>
    </w:p>
    <w:p w14:paraId="400D5C61" w14:textId="7EFB0894" w:rsidR="00466E8A" w:rsidRDefault="00466E8A" w:rsidP="00466E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0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ни одна из Сторон за 10 дней до истечения срока действия настоящего договора не заявит о намерении его расторгнуть, договор автоматически пролонгируется на каждый последующий календарный год. </w:t>
      </w:r>
    </w:p>
    <w:p w14:paraId="5B9DC45C" w14:textId="1183F1D6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30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договор может быть расторгнут по взаимному согласию сторон в любое время. Сторона, являющаяся инициатором расторжения данного Договора, уведомляет другую за 10 календарных дней до даты предполагаемого расторжения. Расторжение данного договора не освобождает стороны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2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E30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полного исполнения взятых на себя обязательств.</w:t>
      </w:r>
    </w:p>
    <w:p w14:paraId="1134C137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освобождаются от ответственности за полное или частичное невыполнение обязательств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настоящему договору, если это неисполнение явилось следствием обстоятельств непреодолимой силы (форс-мажор), независящих от Сторон, а именно все виды стихийных бедствий: наводнение, пожар, землетрясение, аварий, забастовок, массовых беспорядков, военных действий, запрещение перевозок, постановлений, распоряжений, решений компетентных органов, прямо либо косвенно запрещающих или ограничивающих указанные в настоящем договоре виды деятельности, препятствующие осуществлению Сторонами своих обязанностей. Сторона, для которой наступило действие обстоятельств непреодолимой силы, обязана известить другую Сторону в письменном виде не позднее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 (пяти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дней с момента наступления данных обстоятельств. Наступление форс-мажорных обстоятельств приостанавливает исполнение обязательств Сторон на срок действия обстоятельств непреодолимой силы, но не более чем на один месяц. Если форс-мажорные обстоятельства продолжаются более одного месяца, каждая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из Сторон вправе расторгнуть настоящий договор,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возмещения убытков, вызванных расторжением настоящего договора.</w:t>
      </w:r>
    </w:p>
    <w:p w14:paraId="2FE519FF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Клиент дает безусловное согласие на обработку и хранение предоставленных в связи с исполнением настоящего договора персональных данных. Настоящим Клиент в соответствии с ФЗ № 152-ФЗ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27.07.2006 «О персональных данных» дает Экспедитору согласие на обработку любой информации, полученной как от Клиента, так и от третьих лиц, с использованием средств автоматизации,  так и без использования таких средств, то есть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Клиента, в том числе, но не исключительно: Ф.И.О., данных и реквизитов документов, удостоверение личности гражданина, дату и место рождения, адрес регистрации, фактический адрес, номера телефонов, электронной почты. При предоставлении Клиентом персональных данных иных лиц, Клиент гарантирует, что согласие вышеуказанных лиц на предоставление,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 Экспедитором Клиентом получено и он несет полную ответственность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предъявления каких либо претензий Экспедитору вследствие несоблюдения данного условия. Согласие на обработку персональных данных Клиента является бессрочным и может быть отозвано Клиентом в любой момент посредством направления Экспедитору по юридическому адресу, указанному в п. 6 договора, письменного уведомления об отзыве согласия на обработку персональных данных. Согласие считается отозванным на 30 й день с момента получения уведомления Экспедитором.</w:t>
      </w:r>
    </w:p>
    <w:p w14:paraId="60389B99" w14:textId="57285D94" w:rsidR="007F2FDD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Споры, не урегулированные в претензионном порядке, подлежат рассмотрению в Арбитражном суде </w:t>
      </w:r>
      <w:r w:rsidR="007F2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месту нахождения Экспедитора.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87DB16" w14:textId="6B48BAF1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Изменения и дополнения к настоящему договору действительны лишь в том случае,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они совершены в письменной форме, подписаны уполномоченными представителями Сторон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заверены их печатями.</w:t>
      </w:r>
    </w:p>
    <w:p w14:paraId="6AEC7FC8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договор составлен в 2-х экземплярах, имеющих одинаковую юридическую силу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одному для каждой из Сторон.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приложения к настоящему договору являются его неотъемлемой частью.</w:t>
      </w:r>
    </w:p>
    <w:p w14:paraId="245DEEAD" w14:textId="77777777" w:rsidR="00466E8A" w:rsidRPr="00356257" w:rsidRDefault="00466E8A" w:rsidP="00466E8A">
      <w:pPr>
        <w:tabs>
          <w:tab w:val="left" w:pos="963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C1A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</w:t>
      </w:r>
      <w:r w:rsidRPr="00356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Адреса и реквизиты сторон</w:t>
      </w:r>
    </w:p>
    <w:p w14:paraId="429A1BF1" w14:textId="77777777" w:rsidR="00466E8A" w:rsidRPr="005F71C9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320"/>
        <w:gridCol w:w="5334"/>
      </w:tblGrid>
      <w:tr w:rsidR="00466E8A" w:rsidRPr="002D507A" w14:paraId="4665026E" w14:textId="77777777" w:rsidTr="00A93423">
        <w:tc>
          <w:tcPr>
            <w:tcW w:w="5386" w:type="dxa"/>
          </w:tcPr>
          <w:p w14:paraId="2D2ED620" w14:textId="77777777" w:rsidR="00466E8A" w:rsidRPr="002D507A" w:rsidRDefault="00466E8A" w:rsidP="00A9342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5387" w:type="dxa"/>
          </w:tcPr>
          <w:p w14:paraId="78D960D7" w14:textId="77777777" w:rsidR="00466E8A" w:rsidRPr="002D507A" w:rsidRDefault="00466E8A" w:rsidP="00A9342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</w:t>
            </w:r>
          </w:p>
        </w:tc>
      </w:tr>
      <w:tr w:rsidR="00466E8A" w:rsidRPr="002D507A" w14:paraId="4FFD11EE" w14:textId="77777777" w:rsidTr="00A93423">
        <w:tc>
          <w:tcPr>
            <w:tcW w:w="5386" w:type="dxa"/>
          </w:tcPr>
          <w:p w14:paraId="082D78A1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53797747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Воронов Алексей Геннадьевич</w:t>
            </w:r>
          </w:p>
          <w:p w14:paraId="75E1C0DF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ИНН: 246305026735</w:t>
            </w:r>
          </w:p>
          <w:p w14:paraId="70B1224B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ОГРНИП: 325246800134047</w:t>
            </w:r>
          </w:p>
          <w:p w14:paraId="567D9E0B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Юридический адрес: 660036, Красноярский край, г. Красноярск, ул. Академгородок, д. 20, кв. 160</w:t>
            </w:r>
          </w:p>
          <w:p w14:paraId="2C24DD25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Расчётный счёт: 40802810531710007558</w:t>
            </w:r>
          </w:p>
          <w:p w14:paraId="1D44A36B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Красноярское отделение № 8646 ПАО Сбербанк</w:t>
            </w:r>
          </w:p>
          <w:p w14:paraId="6D3E0494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банка: 040407627</w:t>
            </w:r>
          </w:p>
          <w:p w14:paraId="19579837" w14:textId="7F429141" w:rsidR="00A50274" w:rsidRDefault="00470FBE" w:rsidP="00470FB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Корсчёт: 30101810800000000627</w:t>
            </w:r>
          </w:p>
          <w:p w14:paraId="3809129C" w14:textId="3BCAE4F9" w:rsidR="00A50274" w:rsidRDefault="00E70F8E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Индивидуальный предприниматель </w:t>
            </w:r>
          </w:p>
          <w:p w14:paraId="78291D6E" w14:textId="77777777" w:rsidR="00A50274" w:rsidRDefault="00A50274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854A059" w14:textId="24A06088" w:rsidR="00A50274" w:rsidRPr="00CF2401" w:rsidRDefault="00470FBE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Воронов 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  <w:r w:rsidR="00E70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proofErr w:type="gramEnd"/>
            <w:r w:rsidR="00A502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</w:t>
            </w:r>
          </w:p>
        </w:tc>
        <w:tc>
          <w:tcPr>
            <w:tcW w:w="5387" w:type="dxa"/>
          </w:tcPr>
          <w:p w14:paraId="31981A86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ermStart w:id="1392144903" w:edGrp="everyone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</w:t>
            </w:r>
          </w:p>
          <w:p w14:paraId="333E5641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Юридический адрес: </w:t>
            </w:r>
          </w:p>
          <w:p w14:paraId="797FD1B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Фактический адрес: </w:t>
            </w:r>
          </w:p>
          <w:p w14:paraId="379CDB48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ОГРН </w:t>
            </w:r>
          </w:p>
          <w:p w14:paraId="17951A6C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ИНН/КПП</w:t>
            </w:r>
          </w:p>
          <w:p w14:paraId="4E235CBA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Р/счет: </w:t>
            </w:r>
          </w:p>
          <w:p w14:paraId="3DA92DF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Банк плательщика:</w:t>
            </w:r>
          </w:p>
          <w:p w14:paraId="1E54B013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К/счет: </w:t>
            </w:r>
          </w:p>
          <w:p w14:paraId="31F398DA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БИК </w:t>
            </w:r>
          </w:p>
          <w:p w14:paraId="693BB5C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ОКВЭД </w:t>
            </w:r>
          </w:p>
          <w:p w14:paraId="32B9007D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ОКПО </w:t>
            </w:r>
          </w:p>
          <w:p w14:paraId="7E547E8B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ОКФС: 16</w:t>
            </w:r>
          </w:p>
          <w:p w14:paraId="0A87911C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ОКОГУ: </w:t>
            </w:r>
          </w:p>
          <w:p w14:paraId="0DD6A755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ОКАТО: </w:t>
            </w:r>
          </w:p>
          <w:p w14:paraId="7EDE1847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Е-</w:t>
            </w: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M</w:t>
            </w: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proofErr w:type="spellStart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il</w:t>
            </w:r>
            <w:proofErr w:type="spellEnd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14:paraId="29566909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Тел: </w:t>
            </w:r>
          </w:p>
          <w:p w14:paraId="0AD7B54B" w14:textId="77777777" w:rsidR="00466E8A" w:rsidRPr="00F23465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7E6E6" w:themeColor="background2"/>
                <w:spacing w:val="10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</w:t>
            </w:r>
          </w:p>
          <w:permEnd w:id="1392144903"/>
          <w:p w14:paraId="1052B52C" w14:textId="77777777" w:rsidR="00466E8A" w:rsidRPr="00CF2401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3354637E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79A8A6" w14:textId="77777777" w:rsidR="00466E8A" w:rsidRDefault="00466E8A" w:rsidP="00466E8A">
      <w:pPr>
        <w:ind w:left="6096" w:firstLine="708"/>
        <w:rPr>
          <w:rFonts w:ascii="Times New Roman" w:eastAsia="Calibri" w:hAnsi="Times New Roman" w:cs="Times New Roman"/>
          <w:sz w:val="24"/>
          <w:szCs w:val="24"/>
        </w:rPr>
      </w:pPr>
      <w:r w:rsidRPr="00B1298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 w:type="page"/>
      </w:r>
      <w:r w:rsidRPr="00EE13F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14:paraId="2147B3E9" w14:textId="77777777" w:rsidR="00466E8A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к договору транспортной экспедиции</w:t>
      </w:r>
    </w:p>
    <w:p w14:paraId="56CDAFAF" w14:textId="77777777" w:rsidR="00466E8A" w:rsidRPr="00EE13F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ermStart w:id="1942978014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</w:t>
      </w:r>
      <w:permEnd w:id="1942978014"/>
      <w:r w:rsidRPr="00F2346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ermStart w:id="345711638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_____________</w:t>
      </w:r>
      <w:permEnd w:id="345711638"/>
    </w:p>
    <w:p w14:paraId="2BD9B5B3" w14:textId="77777777" w:rsidR="00466E8A" w:rsidRPr="00EE13F8" w:rsidRDefault="00466E8A" w:rsidP="00466E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1C67CC" w14:textId="77777777" w:rsidR="00466E8A" w:rsidRPr="00EE13F8" w:rsidRDefault="00466E8A" w:rsidP="00466E8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Упаковка груза</w:t>
      </w:r>
    </w:p>
    <w:p w14:paraId="0EC6D9CD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1.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Грузы, нуждающиеся в таре (упаковке) для п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редохранения их при перевозке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AF23D8">
        <w:rPr>
          <w:rFonts w:ascii="Times New Roman" w:eastAsia="Calibri" w:hAnsi="Times New Roman" w:cs="Times New Roman"/>
          <w:sz w:val="24"/>
          <w:szCs w:val="24"/>
        </w:rPr>
        <w:t>о</w:t>
      </w:r>
      <w:r w:rsidRPr="00EE13F8">
        <w:rPr>
          <w:rFonts w:ascii="Times New Roman" w:eastAsia="Calibri" w:hAnsi="Times New Roman" w:cs="Times New Roman"/>
          <w:sz w:val="24"/>
          <w:szCs w:val="24"/>
        </w:rPr>
        <w:t>т повреждения/утраты/порчи/недостачи должны предъявляться к перевозке в исправной таре (упаковке), обеспечивающим полную сохранность груза в процессе перевозки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 в сборной фуре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9E3508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2.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На каждом месте/таре/упаковке груза необходимо указать: маркировку груза, пу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нкт назначения, </w:t>
      </w:r>
      <w:r>
        <w:rPr>
          <w:rFonts w:ascii="Times New Roman" w:eastAsia="Calibri" w:hAnsi="Times New Roman" w:cs="Times New Roman"/>
          <w:sz w:val="24"/>
          <w:szCs w:val="24"/>
        </w:rPr>
        <w:t>грузоотправителя, грузополучателя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657083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3.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Негабаритные грузы необходимо упаковать в тару/упаковку не способную повредить рядом стоящие грузы.</w:t>
      </w:r>
    </w:p>
    <w:p w14:paraId="039A2E21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867FA" w14:textId="77777777" w:rsidR="00466E8A" w:rsidRPr="00EE13F8" w:rsidRDefault="00466E8A" w:rsidP="00466E8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Перечень типов транспортной тары:</w:t>
      </w:r>
    </w:p>
    <w:p w14:paraId="0AE9C04F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Коробки из гофрированного и коробочного картона.</w:t>
      </w:r>
    </w:p>
    <w:p w14:paraId="44834C0C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Коробки </w:t>
      </w:r>
      <w:r w:rsidRPr="00AF23D8">
        <w:rPr>
          <w:rFonts w:ascii="Times New Roman" w:eastAsia="Calibri" w:hAnsi="Times New Roman" w:cs="Times New Roman"/>
          <w:sz w:val="24"/>
          <w:szCs w:val="24"/>
        </w:rPr>
        <w:t>из</w:t>
      </w:r>
      <w:r w:rsidRPr="00AF23D8">
        <w:rPr>
          <w:rFonts w:ascii="Times New Roman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гофрированного и коробочного картона </w:t>
      </w:r>
      <w:r w:rsidRPr="00EE13F8">
        <w:rPr>
          <w:rFonts w:ascii="Times New Roman" w:eastAsia="Calibri" w:hAnsi="Times New Roman" w:cs="Times New Roman"/>
          <w:sz w:val="24"/>
          <w:szCs w:val="24"/>
        </w:rPr>
        <w:t>с дополнительной защитой содержимого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 (внутренние перегородки, амортизационные прокладки)</w:t>
      </w: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>на</w:t>
      </w:r>
      <w:r w:rsidRPr="00AF23D8">
        <w:rPr>
          <w:rFonts w:ascii="Times New Roman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>поддоне/паллете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094EC8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Фанерные и деревянные ящики, обрешетка.</w:t>
      </w:r>
    </w:p>
    <w:p w14:paraId="0C205A7A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Фанерные и деревянные ящики, обрешетка с амортизационными прокладками.</w:t>
      </w:r>
    </w:p>
    <w:p w14:paraId="503BABB3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Герметичные металлические/пластиковые бочки и фляги, ящики в деревянной обрешетке.</w:t>
      </w:r>
    </w:p>
    <w:p w14:paraId="1C36C068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Мешки полиэтиленовые, многослойные бумажные.</w:t>
      </w:r>
    </w:p>
    <w:p w14:paraId="7B80091B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Барабаны, катушки.</w:t>
      </w:r>
    </w:p>
    <w:p w14:paraId="79EA3AE7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Опломбированные мешки Клиента.</w:t>
      </w:r>
    </w:p>
    <w:p w14:paraId="6FC16508" w14:textId="77777777" w:rsidR="00390828" w:rsidRDefault="00466E8A" w:rsidP="0039082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Линолеум, </w:t>
      </w:r>
      <w:proofErr w:type="spellStart"/>
      <w:r w:rsidRPr="00EE13F8">
        <w:rPr>
          <w:rFonts w:ascii="Times New Roman" w:eastAsia="Calibri" w:hAnsi="Times New Roman" w:cs="Times New Roman"/>
          <w:sz w:val="24"/>
          <w:szCs w:val="24"/>
        </w:rPr>
        <w:t>ковролин</w:t>
      </w:r>
      <w:proofErr w:type="spellEnd"/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 в рулонах на сердечнике лицевой стороной внутрь</w:t>
      </w:r>
      <w:r w:rsidR="003908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D9914A" w14:textId="64ECE95C" w:rsidR="00390828" w:rsidRPr="00390828" w:rsidRDefault="00390828" w:rsidP="0039082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0828">
        <w:rPr>
          <w:rFonts w:ascii="Times New Roman" w:eastAsia="Calibri" w:hAnsi="Times New Roman" w:cs="Times New Roman"/>
          <w:sz w:val="24"/>
          <w:szCs w:val="24"/>
        </w:rPr>
        <w:t xml:space="preserve">Мешки из полипропилена, текстильных тканей. </w:t>
      </w:r>
    </w:p>
    <w:p w14:paraId="6ACD3B59" w14:textId="77777777" w:rsidR="00390828" w:rsidRPr="00AF23D8" w:rsidRDefault="00390828" w:rsidP="0039082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B6598E" w14:textId="77777777" w:rsidR="00466E8A" w:rsidRPr="00EE13F8" w:rsidRDefault="00466E8A" w:rsidP="00466E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969CB6" w14:textId="77777777" w:rsidR="00466E8A" w:rsidRPr="00EE13F8" w:rsidRDefault="00466E8A" w:rsidP="00466E8A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3F8">
        <w:rPr>
          <w:rFonts w:ascii="Times New Roman" w:eastAsia="Calibri" w:hAnsi="Times New Roman" w:cs="Times New Roman"/>
          <w:b/>
          <w:sz w:val="24"/>
          <w:szCs w:val="24"/>
        </w:rPr>
        <w:t>Требования Экспедитора к типу транспортной тары для различных видов грузов</w:t>
      </w:r>
    </w:p>
    <w:p w14:paraId="2406E356" w14:textId="77777777" w:rsidR="00466E8A" w:rsidRPr="00EE13F8" w:rsidRDefault="00466E8A" w:rsidP="00466E8A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633"/>
        <w:gridCol w:w="6021"/>
      </w:tblGrid>
      <w:tr w:rsidR="00466E8A" w:rsidRPr="00EE13F8" w14:paraId="75975EA5" w14:textId="77777777" w:rsidTr="00A93423">
        <w:tc>
          <w:tcPr>
            <w:tcW w:w="4694" w:type="dxa"/>
          </w:tcPr>
          <w:p w14:paraId="374C1F54" w14:textId="77777777" w:rsidR="00466E8A" w:rsidRPr="00EE13F8" w:rsidRDefault="00466E8A" w:rsidP="00A93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Тип требуемой тары</w:t>
            </w:r>
          </w:p>
        </w:tc>
        <w:tc>
          <w:tcPr>
            <w:tcW w:w="6079" w:type="dxa"/>
          </w:tcPr>
          <w:p w14:paraId="7E5A9F1F" w14:textId="77777777" w:rsidR="00466E8A" w:rsidRPr="00EE13F8" w:rsidRDefault="00466E8A" w:rsidP="00A93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Виды товаров/грузов</w:t>
            </w:r>
          </w:p>
        </w:tc>
      </w:tr>
      <w:tr w:rsidR="00466E8A" w:rsidRPr="00EE13F8" w14:paraId="69CA133B" w14:textId="77777777" w:rsidTr="00A93423">
        <w:tc>
          <w:tcPr>
            <w:tcW w:w="4694" w:type="dxa"/>
          </w:tcPr>
          <w:p w14:paraId="4B16DFD8" w14:textId="60E323DF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1-4, 6, 8</w:t>
            </w:r>
            <w:r w:rsidR="00390828">
              <w:rPr>
                <w:rFonts w:ascii="Times New Roman" w:eastAsia="Calibri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6079" w:type="dxa"/>
          </w:tcPr>
          <w:p w14:paraId="47963DB5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Швейные, трикотажные, кожевенные, меховые изделия, текстильные материалы.</w:t>
            </w:r>
          </w:p>
        </w:tc>
      </w:tr>
      <w:tr w:rsidR="00466E8A" w:rsidRPr="00EE13F8" w14:paraId="51526F00" w14:textId="77777777" w:rsidTr="00A93423">
        <w:tc>
          <w:tcPr>
            <w:tcW w:w="4694" w:type="dxa"/>
          </w:tcPr>
          <w:p w14:paraId="0850AD68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6079" w:type="dxa"/>
          </w:tcPr>
          <w:p w14:paraId="1A1922A2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Сухая кондитерская и плодоовощная продукция, добавки, специи, сухие медицинские изделия, обувь, семена, табачные изделия, галантерея, игрушки,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, предметы гигиены изделия из бумаги и картона. Спортивный и садовый инвентарь, аксессуары и корм для животных,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канцтовары,</w:t>
            </w:r>
            <w:r w:rsidRPr="00AF2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сухие порошкообразные и гранулированные материалы.</w:t>
            </w:r>
          </w:p>
        </w:tc>
      </w:tr>
      <w:tr w:rsidR="00466E8A" w:rsidRPr="00EE13F8" w14:paraId="4606096D" w14:textId="77777777" w:rsidTr="00A93423">
        <w:tc>
          <w:tcPr>
            <w:tcW w:w="4694" w:type="dxa"/>
          </w:tcPr>
          <w:p w14:paraId="62793E25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6079" w:type="dxa"/>
          </w:tcPr>
          <w:p w14:paraId="605207E7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Изделия в хрупкой потребительской таре: продукты питания.</w:t>
            </w:r>
          </w:p>
        </w:tc>
      </w:tr>
      <w:tr w:rsidR="00466E8A" w:rsidRPr="00EE13F8" w14:paraId="69E0BB95" w14:textId="77777777" w:rsidTr="00A93423">
        <w:tc>
          <w:tcPr>
            <w:tcW w:w="4694" w:type="dxa"/>
          </w:tcPr>
          <w:p w14:paraId="70A472A3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6079" w:type="dxa"/>
          </w:tcPr>
          <w:p w14:paraId="6FCEC176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Любая сантехника (душевые кабины, ванны, унитазы, раковины и т.д.), облицовочные материалы, посуда фарфоровая и фаянсовая, люстры, все виды оборудования (энергетическое, промышленное, торговое, медицинское, спортивные тренажёры, промышленный инструмент), электростанции и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электроагрегаты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любые станки, механизмы, любая мебель, пиломатериалы (плиты, фанера), панели пластиковые/деревянные, двери, пластиковые панели для жалюзи, окон, подоконников, детали и узы механизмов, металлические изделия (листы, полосы, гнутые профили, прутки, трубы), окна, банкоматы, игровые автоматы,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мототехника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аккумуляторы. Изделия в хрупкой потребительской таре: отделочные материалы, канцтовары бытовая и автохимия, фототовары, краска, различные смазочные материалы, авто детали/автозапчасти (стекло. пластик, жестянка и т.п.), бытовая и автохимия, жидкости в пластиковых канистрах, тонкостенных жестяных емкостях, стекле, отделочные материалы, бытовая химия, радиаторы отопления, изделия из пластмассы и аналогичные им, керамические изделия (плитка, другие облицовочные материалы),  сувенирная продукция, магнитные носители, мелкая бытовая и оргтехника (утюги, фены, чайники, картриджи, телефоны, фотоаппараты и т.п.), 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парфюмерия и косметика, краска.</w:t>
            </w:r>
          </w:p>
        </w:tc>
      </w:tr>
      <w:tr w:rsidR="00466E8A" w:rsidRPr="00EE13F8" w14:paraId="2A86C563" w14:textId="77777777" w:rsidTr="00A93423">
        <w:tc>
          <w:tcPr>
            <w:tcW w:w="4694" w:type="dxa"/>
          </w:tcPr>
          <w:p w14:paraId="6D893CBC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9" w:type="dxa"/>
          </w:tcPr>
          <w:p w14:paraId="44EBF0EE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Стекло (оконное, автомобильное), витрины, зеркала, мебель со вставками из стекла/зеркала, декоративные изделия из отделочных растворов и бетонов, камня, глины, стекла, гипса, светильники, телевизоры, бытовая техника</w:t>
            </w:r>
          </w:p>
        </w:tc>
      </w:tr>
      <w:tr w:rsidR="00466E8A" w:rsidRPr="00EE13F8" w14:paraId="0F195757" w14:textId="77777777" w:rsidTr="00A93423">
        <w:tc>
          <w:tcPr>
            <w:tcW w:w="4694" w:type="dxa"/>
          </w:tcPr>
          <w:p w14:paraId="0F4F2229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9" w:type="dxa"/>
          </w:tcPr>
          <w:p w14:paraId="69DE4566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Кабели, провода, шнуры, проволока.</w:t>
            </w:r>
          </w:p>
        </w:tc>
      </w:tr>
    </w:tbl>
    <w:p w14:paraId="5A384CB1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302F5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EF557" w14:textId="37EDC66A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</w:t>
      </w:r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вправе отказать в приеме и доставке отправления, если тара не соответствует требованиям </w:t>
      </w:r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Экспедитора</w:t>
      </w:r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proofErr w:type="gramStart"/>
      <w:r w:rsidRPr="00A50274">
        <w:rPr>
          <w:rFonts w:ascii="Times New Roman" w:hAnsi="Times New Roman" w:cs="Times New Roman"/>
          <w:b/>
          <w:bCs/>
          <w:sz w:val="24"/>
          <w:szCs w:val="24"/>
        </w:rPr>
        <w:t>деформирована</w:t>
      </w:r>
      <w:proofErr w:type="gramEnd"/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или имеется доступ к содержимому.</w:t>
      </w:r>
    </w:p>
    <w:p w14:paraId="7DA70D47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Упаковка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средство или комплекс средств, обеспечивающих защиту отправления от повреждений и потерь.</w:t>
      </w:r>
    </w:p>
    <w:p w14:paraId="0CB5549B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Тара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основной элемент упаковки, представляющий собой изделие для размещения отправления.</w:t>
      </w:r>
    </w:p>
    <w:p w14:paraId="237B82DF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Классификация тары:</w:t>
      </w:r>
    </w:p>
    <w:p w14:paraId="54586034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Транспортная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образующая самостоятельную транспортную единицу. Обеспечивает сохранность отправлений при транспортировке и хранении.</w:t>
      </w:r>
    </w:p>
    <w:p w14:paraId="5D6F97C3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Потребительская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поступающая к потребителю с продукцией и не выполняющая функцию транспортной тары.</w:t>
      </w:r>
    </w:p>
    <w:p w14:paraId="1D1DEAC2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Прочная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не чувствительная к воздействию динамических нагрузок.</w:t>
      </w:r>
    </w:p>
    <w:p w14:paraId="1FC3E2EE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Хрупкая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чувствительная к воздействию динамических нагрузок (тонкая жесть, пластик, стекло).</w:t>
      </w:r>
    </w:p>
    <w:p w14:paraId="38E57EC2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Герметичная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конструкция которой обеспечивает непроницаемость газов, паров и жидкостей.</w:t>
      </w:r>
    </w:p>
    <w:p w14:paraId="573C9817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Негерметичная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конструкция которой не обеспечивает непроницаемость газов, паров и жидкостей.</w:t>
      </w:r>
    </w:p>
    <w:p w14:paraId="4AA38C5D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C95BC" w14:textId="01CF9D1B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90828">
        <w:rPr>
          <w:rFonts w:ascii="Times New Roman" w:hAnsi="Times New Roman" w:cs="Times New Roman"/>
          <w:b/>
          <w:iCs/>
          <w:sz w:val="24"/>
          <w:szCs w:val="24"/>
        </w:rPr>
        <w:t>Экспедитор</w:t>
      </w:r>
      <w:r w:rsidRPr="00A50274">
        <w:rPr>
          <w:rFonts w:ascii="Times New Roman" w:hAnsi="Times New Roman" w:cs="Times New Roman"/>
          <w:b/>
          <w:iCs/>
          <w:sz w:val="24"/>
          <w:szCs w:val="24"/>
        </w:rPr>
        <w:t xml:space="preserve"> вправе отмечать наличие на таре многослойного скотча, следов </w:t>
      </w:r>
      <w:proofErr w:type="spellStart"/>
      <w:r w:rsidRPr="00A50274">
        <w:rPr>
          <w:rFonts w:ascii="Times New Roman" w:hAnsi="Times New Roman" w:cs="Times New Roman"/>
          <w:b/>
          <w:iCs/>
          <w:sz w:val="24"/>
          <w:szCs w:val="24"/>
        </w:rPr>
        <w:t>перескотчевывания</w:t>
      </w:r>
      <w:proofErr w:type="spellEnd"/>
      <w:r w:rsidRPr="00A50274">
        <w:rPr>
          <w:rFonts w:ascii="Times New Roman" w:hAnsi="Times New Roman" w:cs="Times New Roman"/>
          <w:b/>
          <w:iCs/>
          <w:sz w:val="24"/>
          <w:szCs w:val="24"/>
        </w:rPr>
        <w:t>, деформации, доступа к содержимому, делать фотографии в спорных вопросах.</w:t>
      </w:r>
    </w:p>
    <w:p w14:paraId="6BF556FB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49BB9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C9BA4" w14:textId="00B1A201" w:rsidR="00390828" w:rsidRPr="00390828" w:rsidRDefault="00390828" w:rsidP="00390828">
      <w:pPr>
        <w:pStyle w:val="ae"/>
        <w:spacing w:line="228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 письменном </w:t>
      </w:r>
      <w:proofErr w:type="gramStart"/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>отказе  грузоотправителя</w:t>
      </w:r>
      <w:proofErr w:type="gramEnd"/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правильной  до упаковки груза в транспортную тару -  все претензии по порче, браку направлять своему грузоотправителю.</w:t>
      </w:r>
    </w:p>
    <w:p w14:paraId="03FBAE7C" w14:textId="77777777" w:rsidR="00390828" w:rsidRPr="00390828" w:rsidRDefault="00390828" w:rsidP="00390828">
      <w:pPr>
        <w:rPr>
          <w:rFonts w:ascii="Times New Roman" w:hAnsi="Times New Roman" w:cs="Times New Roman"/>
          <w:sz w:val="24"/>
          <w:szCs w:val="24"/>
        </w:rPr>
      </w:pPr>
    </w:p>
    <w:p w14:paraId="69617E98" w14:textId="77777777" w:rsidR="00390828" w:rsidRPr="00390828" w:rsidRDefault="00390828" w:rsidP="003908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</w:t>
      </w:r>
      <w:r w:rsidRPr="0039082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90828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                  </w:t>
      </w:r>
      <w:r w:rsidRPr="00390828">
        <w:rPr>
          <w:rFonts w:ascii="Times New Roman" w:hAnsi="Times New Roman" w:cs="Times New Roman"/>
          <w:b/>
          <w:bCs/>
          <w:sz w:val="24"/>
          <w:szCs w:val="24"/>
        </w:rPr>
        <w:t>Клиент</w:t>
      </w:r>
      <w:r w:rsidRPr="00390828">
        <w:rPr>
          <w:rFonts w:ascii="Times New Roman" w:hAnsi="Times New Roman" w:cs="Times New Roman"/>
          <w:sz w:val="24"/>
          <w:szCs w:val="24"/>
        </w:rPr>
        <w:t>:_______________</w:t>
      </w:r>
    </w:p>
    <w:p w14:paraId="1886E798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0A6F6E77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6FED8034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055C34D8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3D63EFF3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3DF920EF" w14:textId="77777777" w:rsidR="00466E8A" w:rsidRDefault="00466E8A" w:rsidP="00466E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713AA2" w14:textId="77777777" w:rsidR="00466E8A" w:rsidRPr="00AF23D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AF23D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14:paraId="27E3091B" w14:textId="77777777" w:rsidR="00466E8A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AF23D8">
        <w:rPr>
          <w:rFonts w:ascii="Times New Roman" w:eastAsia="Calibri" w:hAnsi="Times New Roman" w:cs="Times New Roman"/>
          <w:sz w:val="24"/>
          <w:szCs w:val="24"/>
        </w:rPr>
        <w:t>к договору транспортной экспедиции</w:t>
      </w:r>
    </w:p>
    <w:p w14:paraId="4BE129C0" w14:textId="77777777" w:rsidR="00466E8A" w:rsidRPr="00AF23D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ermStart w:id="1720203393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</w:t>
      </w:r>
      <w:permEnd w:id="1720203393"/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ermStart w:id="1638871245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_____________</w:t>
      </w:r>
      <w:permEnd w:id="1638871245"/>
    </w:p>
    <w:p w14:paraId="180B7588" w14:textId="77777777" w:rsidR="00466E8A" w:rsidRPr="00EE13F8" w:rsidRDefault="00466E8A" w:rsidP="00466E8A">
      <w:pPr>
        <w:spacing w:after="160" w:line="259" w:lineRule="auto"/>
        <w:ind w:left="7080"/>
        <w:rPr>
          <w:rFonts w:ascii="Times New Roman" w:eastAsia="Calibri" w:hAnsi="Times New Roman" w:cs="Times New Roman"/>
          <w:sz w:val="24"/>
          <w:szCs w:val="24"/>
        </w:rPr>
      </w:pPr>
    </w:p>
    <w:p w14:paraId="0AA8A086" w14:textId="77777777" w:rsidR="00466E8A" w:rsidRPr="00EE13F8" w:rsidRDefault="00466E8A" w:rsidP="00466E8A">
      <w:pPr>
        <w:spacing w:after="160" w:line="259" w:lineRule="auto"/>
        <w:ind w:left="360" w:firstLine="348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Грузы, которые запрещено передавать к отправке:</w:t>
      </w:r>
    </w:p>
    <w:p w14:paraId="0222FE6A" w14:textId="77777777" w:rsidR="00466E8A" w:rsidRPr="00EE13F8" w:rsidRDefault="00466E8A" w:rsidP="00466E8A">
      <w:pPr>
        <w:spacing w:after="160" w:line="259" w:lineRule="auto"/>
        <w:ind w:left="360" w:firstLine="348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386D1CC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вещества, являющиеся опасными, согласно ГОСТ 19433-88;</w:t>
      </w:r>
    </w:p>
    <w:p w14:paraId="362B35C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взрывчатые, радиоактивные, химически активные, ядовиты, легковоспламеняющиеся, токсичные, самовозгорающиеся газы, жидкости и твердые вещества;</w:t>
      </w:r>
    </w:p>
    <w:p w14:paraId="32BC279B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оружие;</w:t>
      </w:r>
    </w:p>
    <w:p w14:paraId="7748443D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-сжатые и сжиженные газы;</w:t>
      </w:r>
    </w:p>
    <w:p w14:paraId="2A6EDDA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вещества, выделяющие горючие газы при взаимодействии с водой;</w:t>
      </w:r>
    </w:p>
    <w:p w14:paraId="7A3B506C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жидкости в негерметичной таре;</w:t>
      </w:r>
    </w:p>
    <w:p w14:paraId="508934D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продукция, в отношении которой существует риск случайной гибели или доставка которые требует специальных приспособлений, устройств и технологий, которые у Экспедитора отсутствуют;</w:t>
      </w:r>
    </w:p>
    <w:p w14:paraId="3ABE2FB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товары, на перевозку которых необходимо специальное разрешение;</w:t>
      </w:r>
    </w:p>
    <w:p w14:paraId="2D3A78F8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наркотические вещества;</w:t>
      </w:r>
    </w:p>
    <w:p w14:paraId="373F9FFB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денежные знаки РФ, иностранная валюта, драгоценные камни и изделия из них;</w:t>
      </w:r>
    </w:p>
    <w:p w14:paraId="1EE92A84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предметы, которые по своему характеру или упаковке могут представлять опасность, пачкать, портить грузы других клиентов, транспортное средство;</w:t>
      </w:r>
    </w:p>
    <w:p w14:paraId="7210C49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-животные.</w:t>
      </w:r>
    </w:p>
    <w:p w14:paraId="57124A63" w14:textId="77777777" w:rsidR="00390828" w:rsidRPr="00390828" w:rsidRDefault="00390828" w:rsidP="00390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C92C6" w14:textId="77777777" w:rsidR="00390828" w:rsidRPr="00390828" w:rsidRDefault="00390828" w:rsidP="00390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0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Экспедитор</w:t>
      </w:r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                                                                </w:t>
      </w:r>
      <w:r w:rsidRPr="00390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</w:t>
      </w:r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</w:t>
      </w:r>
    </w:p>
    <w:p w14:paraId="0853EA39" w14:textId="77777777" w:rsidR="00466E8A" w:rsidRPr="0039082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4D33E6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CCB1F5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D3CEB6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ADD344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8EA58E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7207DC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A46382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8A2AF3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9E7303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AEFF8C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8E864F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C3667C" w14:textId="77777777" w:rsidR="00466E8A" w:rsidRDefault="00466E8A" w:rsidP="00466E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59517940" w14:textId="77777777" w:rsidR="00B37D1A" w:rsidRPr="003C76A6" w:rsidRDefault="00B37D1A" w:rsidP="00B37D1A">
      <w:pPr>
        <w:tabs>
          <w:tab w:val="center" w:pos="5599"/>
        </w:tabs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14:paraId="25A56365" w14:textId="77777777" w:rsidR="00B37D1A" w:rsidRPr="003C76A6" w:rsidRDefault="00B37D1A" w:rsidP="00B37D1A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договору транспортной экспедиции</w:t>
      </w:r>
    </w:p>
    <w:p w14:paraId="54E2EDAF" w14:textId="77777777" w:rsidR="00B37D1A" w:rsidRPr="003C76A6" w:rsidRDefault="00B37D1A" w:rsidP="00B37D1A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permStart w:id="781863137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781863137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permStart w:id="431651424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431651424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ermStart w:id="1714762474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ermEnd w:id="1714762474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20C5442B" w14:textId="77777777" w:rsidR="00B37D1A" w:rsidRPr="003C76A6" w:rsidRDefault="00B37D1A" w:rsidP="00B37D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ПОРУЧЕНИЕ ЭКСПЕДИТОРУ </w:t>
      </w:r>
    </w:p>
    <w:p w14:paraId="4AD4E72F" w14:textId="77777777" w:rsidR="00B37D1A" w:rsidRPr="003C76A6" w:rsidRDefault="00B37D1A" w:rsidP="00B37D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№ _____ от _________________</w:t>
      </w:r>
    </w:p>
    <w:p w14:paraId="64B5CD70" w14:textId="77777777" w:rsidR="00B37D1A" w:rsidRPr="003C76A6" w:rsidRDefault="00B37D1A" w:rsidP="00B37D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73"/>
        <w:gridCol w:w="4007"/>
        <w:gridCol w:w="1047"/>
        <w:gridCol w:w="3727"/>
      </w:tblGrid>
      <w:tr w:rsidR="00B37D1A" w:rsidRPr="003C76A6" w14:paraId="06EE6F90" w14:textId="77777777" w:rsidTr="001A3C35">
        <w:trPr>
          <w:trHeight w:val="336"/>
        </w:trPr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14:paraId="2D9739F3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736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Грузоотправитель</w:t>
            </w:r>
          </w:p>
        </w:tc>
        <w:tc>
          <w:tcPr>
            <w:tcW w:w="4774" w:type="dxa"/>
            <w:gridSpan w:val="2"/>
            <w:tcBorders>
              <w:left w:val="single" w:sz="4" w:space="0" w:color="auto"/>
            </w:tcBorders>
          </w:tcPr>
          <w:p w14:paraId="4130C47B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B37D1A" w:rsidRPr="003C76A6" w14:paraId="26305743" w14:textId="77777777" w:rsidTr="001A3C35">
        <w:trPr>
          <w:trHeight w:val="673"/>
        </w:trPr>
        <w:tc>
          <w:tcPr>
            <w:tcW w:w="1873" w:type="dxa"/>
            <w:tcBorders>
              <w:top w:val="single" w:sz="4" w:space="0" w:color="auto"/>
            </w:tcBorders>
          </w:tcPr>
          <w:p w14:paraId="043AA8BB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14:paraId="5967B100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79FE2723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177F7A28" w14:textId="77777777" w:rsidTr="001A3C35">
        <w:trPr>
          <w:trHeight w:val="254"/>
        </w:trPr>
        <w:tc>
          <w:tcPr>
            <w:tcW w:w="1873" w:type="dxa"/>
          </w:tcPr>
          <w:p w14:paraId="27906E66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6AE7F659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5FE2B67B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7DF356C5" w14:textId="77777777" w:rsidTr="001A3C35">
        <w:trPr>
          <w:trHeight w:val="871"/>
        </w:trPr>
        <w:tc>
          <w:tcPr>
            <w:tcW w:w="1873" w:type="dxa"/>
          </w:tcPr>
          <w:p w14:paraId="107E1279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забора/доставки груза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14:paraId="4F975970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7C4F0157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72EA17C4" w14:textId="77777777" w:rsidTr="001A3C35">
        <w:tc>
          <w:tcPr>
            <w:tcW w:w="1873" w:type="dxa"/>
          </w:tcPr>
          <w:p w14:paraId="7B54C09E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7" w:type="dxa"/>
          </w:tcPr>
          <w:p w14:paraId="7D6E73BE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115B3417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09578361" w14:textId="77777777" w:rsidTr="001A3C35">
        <w:tc>
          <w:tcPr>
            <w:tcW w:w="1873" w:type="dxa"/>
          </w:tcPr>
          <w:p w14:paraId="199EAA00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елефон</w:t>
            </w:r>
          </w:p>
        </w:tc>
        <w:tc>
          <w:tcPr>
            <w:tcW w:w="4007" w:type="dxa"/>
          </w:tcPr>
          <w:p w14:paraId="76EC75C6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686F1A79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05E819D0" w14:textId="77777777" w:rsidTr="001A3C35">
        <w:trPr>
          <w:trHeight w:val="595"/>
        </w:trPr>
        <w:tc>
          <w:tcPr>
            <w:tcW w:w="1873" w:type="dxa"/>
          </w:tcPr>
          <w:p w14:paraId="7D57D788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забора груза</w:t>
            </w:r>
          </w:p>
        </w:tc>
        <w:tc>
          <w:tcPr>
            <w:tcW w:w="4007" w:type="dxa"/>
          </w:tcPr>
          <w:p w14:paraId="2DF47E8F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14:paraId="17A7FB0F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22573063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18ABC634" w14:textId="77777777" w:rsidTr="001A3C35">
        <w:tc>
          <w:tcPr>
            <w:tcW w:w="1873" w:type="dxa"/>
          </w:tcPr>
          <w:p w14:paraId="3432FDDB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007" w:type="dxa"/>
          </w:tcPr>
          <w:p w14:paraId="2341845D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14:paraId="237FBA68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761EDA5B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0DF7729" w14:textId="77777777" w:rsidR="00B37D1A" w:rsidRPr="003C76A6" w:rsidRDefault="00B37D1A" w:rsidP="00B37D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10773" w:type="dxa"/>
        <w:tblInd w:w="108" w:type="dxa"/>
        <w:tblLook w:val="04A0" w:firstRow="1" w:lastRow="0" w:firstColumn="1" w:lastColumn="0" w:noHBand="0" w:noVBand="1"/>
      </w:tblPr>
      <w:tblGrid>
        <w:gridCol w:w="2581"/>
        <w:gridCol w:w="1842"/>
        <w:gridCol w:w="1560"/>
        <w:gridCol w:w="1559"/>
        <w:gridCol w:w="1389"/>
        <w:gridCol w:w="1842"/>
      </w:tblGrid>
      <w:tr w:rsidR="00B37D1A" w:rsidRPr="003C76A6" w14:paraId="2486580C" w14:textId="77777777" w:rsidTr="001A3C35">
        <w:tc>
          <w:tcPr>
            <w:tcW w:w="2581" w:type="dxa"/>
          </w:tcPr>
          <w:p w14:paraId="67EB1132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груза</w:t>
            </w:r>
          </w:p>
        </w:tc>
        <w:tc>
          <w:tcPr>
            <w:tcW w:w="1842" w:type="dxa"/>
          </w:tcPr>
          <w:p w14:paraId="3FFF98EF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560" w:type="dxa"/>
          </w:tcPr>
          <w:p w14:paraId="4B9AE6A2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559" w:type="dxa"/>
          </w:tcPr>
          <w:p w14:paraId="108EBE94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14:paraId="4F31F28E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14:paraId="4A3313AB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Габариты груза</w:t>
            </w:r>
          </w:p>
        </w:tc>
      </w:tr>
      <w:tr w:rsidR="00B37D1A" w:rsidRPr="003C76A6" w14:paraId="4D98A9BC" w14:textId="77777777" w:rsidTr="001A3C35">
        <w:tc>
          <w:tcPr>
            <w:tcW w:w="2581" w:type="dxa"/>
          </w:tcPr>
          <w:p w14:paraId="50EC7E6E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1BBB1309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2D60846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19990A" wp14:editId="7F1104F2">
                      <wp:simplePos x="0" y="0"/>
                      <wp:positionH relativeFrom="column">
                        <wp:posOffset>-2193926</wp:posOffset>
                      </wp:positionH>
                      <wp:positionV relativeFrom="paragraph">
                        <wp:posOffset>-1737996</wp:posOffset>
                      </wp:positionV>
                      <wp:extent cx="6002655" cy="1793017"/>
                      <wp:effectExtent l="0" t="1257300" r="0" b="125539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9133324" flipV="1">
                                <a:off x="0" y="0"/>
                                <a:ext cx="6002655" cy="17930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88E8A3" w14:textId="77777777" w:rsidR="00B37D1A" w:rsidRPr="00B37D1A" w:rsidRDefault="00B37D1A" w:rsidP="00B37D1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outline/>
                                      <w:color w:val="ED7D31" w:themeColor="accent2"/>
                                      <w:sz w:val="144"/>
                                      <w:szCs w:val="1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permStart w:id="855516309" w:edGrp="everyone"/>
                                  <w:r w:rsidRPr="00B37D1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outline/>
                                      <w:color w:val="ED7D31" w:themeColor="accent2"/>
                                      <w:sz w:val="144"/>
                                      <w:szCs w:val="1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  <w:permEnd w:id="8555163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999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172.75pt;margin-top:-136.85pt;width:472.65pt;height:141.2pt;rotation:-9976025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" filled="f" stroked="f">
                      <v:textbox>
                        <w:txbxContent>
                          <w:p w14:paraId="0288E8A3" w14:textId="77777777" w:rsidR="00B37D1A" w:rsidRPr="00B37D1A" w:rsidRDefault="00B37D1A" w:rsidP="00B37D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ermStart w:id="855516309" w:edGrp="everyone"/>
                            <w:r w:rsidRPr="00B37D1A"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  <w:permEnd w:id="85551630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80854A0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14:paraId="12A346E2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1CE30DE4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18FC3215" w14:textId="77777777" w:rsidTr="001A3C35">
        <w:tc>
          <w:tcPr>
            <w:tcW w:w="2581" w:type="dxa"/>
          </w:tcPr>
          <w:p w14:paraId="74B47D31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 и требования</w:t>
            </w:r>
          </w:p>
        </w:tc>
        <w:tc>
          <w:tcPr>
            <w:tcW w:w="8192" w:type="dxa"/>
            <w:gridSpan w:val="5"/>
          </w:tcPr>
          <w:p w14:paraId="4B33B038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476C2510" w14:textId="77777777" w:rsidTr="001A3C35">
        <w:tc>
          <w:tcPr>
            <w:tcW w:w="2581" w:type="dxa"/>
          </w:tcPr>
          <w:p w14:paraId="1E1A0C06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груза (да/нет)</w:t>
            </w:r>
          </w:p>
        </w:tc>
        <w:tc>
          <w:tcPr>
            <w:tcW w:w="8192" w:type="dxa"/>
            <w:gridSpan w:val="5"/>
          </w:tcPr>
          <w:p w14:paraId="684C0517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749BC2DD" w14:textId="77777777" w:rsidTr="001A3C35">
        <w:tc>
          <w:tcPr>
            <w:tcW w:w="2581" w:type="dxa"/>
          </w:tcPr>
          <w:p w14:paraId="1AD6AB42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Плательщик, место оплаты</w:t>
            </w:r>
          </w:p>
        </w:tc>
        <w:tc>
          <w:tcPr>
            <w:tcW w:w="8192" w:type="dxa"/>
            <w:gridSpan w:val="5"/>
          </w:tcPr>
          <w:p w14:paraId="3874D1A7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68F9844" w14:textId="77777777" w:rsidR="00B37D1A" w:rsidRPr="003C76A6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ПРИЕМ ПОРУЧЕНИЙ ОСУЩЕСТВЛЯЕТСЯ С 9-00 ДО 16-</w:t>
      </w:r>
      <w:r w:rsidRPr="009B69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С ПОНЕДЕЛЬНИКА ПО ПЯТНИЦУ,</w:t>
      </w:r>
    </w:p>
    <w:p w14:paraId="1DD12579" w14:textId="77777777" w:rsidR="00B37D1A" w:rsidRPr="003C76A6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ПОЗЖЕ, ЧЕМ ЗА СУТКИ ДО ДАТЫ ОТПРАВКИ ГРУЗА</w:t>
      </w:r>
    </w:p>
    <w:p w14:paraId="7B975258" w14:textId="77777777" w:rsidR="00B37D1A" w:rsidRPr="003C76A6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обязан осуществлять процесс погрузки/разгрузки, включая пересчет грузовых мест, надежность крепления, правильность размещения груза, контролировать вес груза, обеспечить надлежащую упаковку для сохранения груза.</w:t>
      </w:r>
    </w:p>
    <w:p w14:paraId="773EED6E" w14:textId="77777777" w:rsidR="00B37D1A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заявляет, что в отправляемом грузе отсутствуют предметы, категорически запрещенные к перевозке, а именно: едкие, ядовитые, отравляющие, самовозгорающиеся и зловонные вещества, сжатые и сжиженные газы и т.п.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Груз не чувствителен к температурному воздействию.</w:t>
      </w:r>
    </w:p>
    <w:p w14:paraId="442791B7" w14:textId="65C70FFD" w:rsidR="00B37D1A" w:rsidRPr="002958BB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с действующими тарифами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ИП Воронов Алексей Геннадьевич,</w:t>
      </w: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 и согласен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D0E03F4" w14:textId="77777777" w:rsidR="00B37D1A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предупрежден об ответственности за достоверность сведений, указанных в поручении.</w:t>
      </w:r>
    </w:p>
    <w:p w14:paraId="5DBA85C0" w14:textId="77777777" w:rsidR="00B37D1A" w:rsidRPr="003C76A6" w:rsidRDefault="00B37D1A" w:rsidP="00B37D1A">
      <w:pPr>
        <w:framePr w:hSpace="180" w:wrap="around" w:vAnchor="text" w:hAnchor="margin" w:y="5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5268"/>
        <w:gridCol w:w="5386"/>
      </w:tblGrid>
      <w:tr w:rsidR="00B37D1A" w:rsidRPr="003C76A6" w14:paraId="3F2F4243" w14:textId="77777777" w:rsidTr="001A3C35">
        <w:trPr>
          <w:trHeight w:val="988"/>
        </w:trPr>
        <w:tc>
          <w:tcPr>
            <w:tcW w:w="5268" w:type="dxa"/>
          </w:tcPr>
          <w:p w14:paraId="57A9F5FC" w14:textId="46322824" w:rsidR="00B37D1A" w:rsidRDefault="00B37D1A" w:rsidP="001A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Экспедитор: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Воронов Алексей Геннадьевич</w:t>
            </w:r>
          </w:p>
          <w:p w14:paraId="2E4E9938" w14:textId="77777777" w:rsidR="00B37D1A" w:rsidRDefault="00B37D1A" w:rsidP="001A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58B690" w14:textId="77777777" w:rsidR="00B37D1A" w:rsidRPr="00CA6DFB" w:rsidRDefault="00B37D1A" w:rsidP="001A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14:paraId="1E607527" w14:textId="77777777" w:rsidR="00B37D1A" w:rsidRPr="000834FE" w:rsidRDefault="00B37D1A" w:rsidP="001A3C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57B0D8A" w14:textId="77777777" w:rsidR="00B37D1A" w:rsidRDefault="00B37D1A" w:rsidP="001A3C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</w:t>
            </w:r>
          </w:p>
          <w:p w14:paraId="0CC36611" w14:textId="77777777" w:rsidR="00B37D1A" w:rsidRPr="003C76A6" w:rsidRDefault="00B37D1A" w:rsidP="001A3C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№ дата доверенности, должность, подпись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печать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14:paraId="130DE500" w14:textId="77777777" w:rsidR="00B37D1A" w:rsidRPr="003C76A6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C9F615D" w14:textId="61ABCAC0" w:rsidR="00E80EBF" w:rsidRPr="00766D84" w:rsidRDefault="00B37D1A" w:rsidP="00766D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кспедитор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 А.Г.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               Клиент </w:t>
      </w:r>
      <w:r w:rsidRPr="0099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 </w:t>
      </w:r>
      <w:permStart w:id="912081248" w:edGrp="everyone"/>
      <w:r w:rsidRPr="007710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ermEnd w:id="912081248"/>
    </w:p>
    <w:sectPr w:rsidR="00E80EBF" w:rsidRPr="00766D84" w:rsidSect="00CC1A7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97" w:right="567" w:bottom="397" w:left="56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3EAAD" w14:textId="77777777" w:rsidR="00392A37" w:rsidRDefault="00392A37">
      <w:pPr>
        <w:spacing w:after="0" w:line="240" w:lineRule="auto"/>
      </w:pPr>
      <w:r>
        <w:separator/>
      </w:r>
    </w:p>
  </w:endnote>
  <w:endnote w:type="continuationSeparator" w:id="0">
    <w:p w14:paraId="39A9C8F1" w14:textId="77777777" w:rsidR="00392A37" w:rsidRDefault="0039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66BBD" w14:textId="77777777" w:rsidR="0016071C" w:rsidRDefault="007F2FDD" w:rsidP="001607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7940092C" w14:textId="77777777" w:rsidR="0016071C" w:rsidRDefault="00392A37" w:rsidP="001607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441D7" w14:textId="77777777" w:rsidR="002B475D" w:rsidRPr="00B12980" w:rsidRDefault="00392A37" w:rsidP="002B475D">
    <w:pPr>
      <w:pStyle w:val="a3"/>
      <w:rPr>
        <w:sz w:val="6"/>
        <w:szCs w:val="6"/>
      </w:rPr>
    </w:pPr>
  </w:p>
  <w:p w14:paraId="51AE9EAF" w14:textId="77777777" w:rsidR="0016071C" w:rsidRPr="00B12980" w:rsidRDefault="007F2FDD" w:rsidP="002B475D">
    <w:pPr>
      <w:pStyle w:val="a3"/>
      <w:rPr>
        <w:sz w:val="16"/>
        <w:szCs w:val="16"/>
      </w:rPr>
    </w:pPr>
    <w:r>
      <w:t>_______________</w:t>
    </w:r>
    <w:r>
      <w:tab/>
    </w:r>
    <w:r>
      <w:tab/>
      <w:t>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2D09C" w14:textId="77777777" w:rsidR="00CC1A78" w:rsidRPr="00CC1A78" w:rsidRDefault="007F2FDD" w:rsidP="00CC1A78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5BB30" w14:textId="77777777" w:rsidR="00392A37" w:rsidRDefault="00392A37">
      <w:pPr>
        <w:spacing w:after="0" w:line="240" w:lineRule="auto"/>
      </w:pPr>
      <w:r>
        <w:separator/>
      </w:r>
    </w:p>
  </w:footnote>
  <w:footnote w:type="continuationSeparator" w:id="0">
    <w:p w14:paraId="18F0B972" w14:textId="77777777" w:rsidR="00392A37" w:rsidRDefault="0039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31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9382E0" w14:textId="20E221BE" w:rsidR="005D6C30" w:rsidRDefault="00392A37" w:rsidP="00766D84">
        <w:pPr>
          <w:pStyle w:val="ab"/>
          <w:rPr>
            <w:rFonts w:ascii="Times New Roman" w:hAnsi="Times New Roman" w:cs="Times New Roman"/>
          </w:rPr>
        </w:pPr>
      </w:p>
      <w:p w14:paraId="571097BA" w14:textId="77777777" w:rsidR="005D6C30" w:rsidRPr="005D6C30" w:rsidRDefault="00392A37" w:rsidP="005D6C30">
        <w:pPr>
          <w:pStyle w:val="ab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6E52"/>
    <w:multiLevelType w:val="multilevel"/>
    <w:tmpl w:val="4DC63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A5087D"/>
    <w:multiLevelType w:val="multilevel"/>
    <w:tmpl w:val="CE0AD2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1F7651"/>
    <w:multiLevelType w:val="hybridMultilevel"/>
    <w:tmpl w:val="45C4EBB6"/>
    <w:lvl w:ilvl="0" w:tplc="14B0081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47AD0161"/>
    <w:multiLevelType w:val="multilevel"/>
    <w:tmpl w:val="CF3CD5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30D6445"/>
    <w:multiLevelType w:val="hybridMultilevel"/>
    <w:tmpl w:val="0958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F652D"/>
    <w:multiLevelType w:val="hybridMultilevel"/>
    <w:tmpl w:val="79A2E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00B42"/>
    <w:multiLevelType w:val="hybridMultilevel"/>
    <w:tmpl w:val="42F6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8A"/>
    <w:rsid w:val="000402EF"/>
    <w:rsid w:val="00166388"/>
    <w:rsid w:val="00297F8C"/>
    <w:rsid w:val="002C5F6E"/>
    <w:rsid w:val="00390828"/>
    <w:rsid w:val="00392A37"/>
    <w:rsid w:val="00466E8A"/>
    <w:rsid w:val="00470FBE"/>
    <w:rsid w:val="005B3EFB"/>
    <w:rsid w:val="00766D84"/>
    <w:rsid w:val="007F2FDD"/>
    <w:rsid w:val="00821F45"/>
    <w:rsid w:val="00A50274"/>
    <w:rsid w:val="00B37D1A"/>
    <w:rsid w:val="00C22D01"/>
    <w:rsid w:val="00CA6DFB"/>
    <w:rsid w:val="00D34E21"/>
    <w:rsid w:val="00E70F8E"/>
    <w:rsid w:val="00E8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4CDE"/>
  <w15:chartTrackingRefBased/>
  <w15:docId w15:val="{90EDF405-F6B8-4945-880A-D793CCC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B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6E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66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E8A"/>
  </w:style>
  <w:style w:type="paragraph" w:styleId="a6">
    <w:name w:val="Body Text"/>
    <w:basedOn w:val="a"/>
    <w:link w:val="a7"/>
    <w:rsid w:val="00466E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7">
    <w:name w:val="Основной текст Знак"/>
    <w:basedOn w:val="a0"/>
    <w:link w:val="a6"/>
    <w:rsid w:val="00466E8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8">
    <w:name w:val="List Paragraph"/>
    <w:basedOn w:val="a"/>
    <w:uiPriority w:val="34"/>
    <w:qFormat/>
    <w:rsid w:val="00466E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E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6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6E8A"/>
  </w:style>
  <w:style w:type="table" w:styleId="ad">
    <w:name w:val="Table Grid"/>
    <w:basedOn w:val="a1"/>
    <w:uiPriority w:val="59"/>
    <w:rsid w:val="00466E8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A502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50274"/>
  </w:style>
  <w:style w:type="paragraph" w:styleId="3">
    <w:name w:val="Body Text Indent 3"/>
    <w:basedOn w:val="a"/>
    <w:link w:val="30"/>
    <w:uiPriority w:val="99"/>
    <w:semiHidden/>
    <w:unhideWhenUsed/>
    <w:rsid w:val="00A502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502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4890</Words>
  <Characters>27876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LF-User1</dc:creator>
  <cp:keywords/>
  <dc:description/>
  <cp:lastModifiedBy>User</cp:lastModifiedBy>
  <cp:revision>2</cp:revision>
  <dcterms:created xsi:type="dcterms:W3CDTF">2025-10-17T06:16:00Z</dcterms:created>
  <dcterms:modified xsi:type="dcterms:W3CDTF">2025-10-17T06:16:00Z</dcterms:modified>
</cp:coreProperties>
</file>